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F2" w:rsidRPr="005F4E6D" w:rsidRDefault="007F7DF2" w:rsidP="007F7DF2">
      <w:pPr>
        <w:spacing w:line="200" w:lineRule="exact"/>
      </w:pPr>
    </w:p>
    <w:tbl>
      <w:tblPr>
        <w:tblW w:w="104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"/>
        <w:gridCol w:w="8348"/>
      </w:tblGrid>
      <w:tr w:rsidR="00471B41" w:rsidRPr="00471B41" w:rsidTr="00471B41">
        <w:trPr>
          <w:trHeight w:val="66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 ExtraBold" w:eastAsia="Times New Roman" w:hAnsi="Montserrat ExtraBold" w:cs="Calibri"/>
                <w:color w:val="000000"/>
                <w:lang w:eastAsia="es-MX"/>
              </w:rPr>
            </w:pPr>
            <w:r w:rsidRPr="00471B41">
              <w:rPr>
                <w:rFonts w:ascii="Montserrat ExtraBold" w:eastAsia="Times New Roman" w:hAnsi="Montserrat ExtraBold" w:cs="Calibri"/>
                <w:color w:val="000000"/>
                <w:lang w:eastAsia="es-MX"/>
              </w:rPr>
              <w:t xml:space="preserve">CAPÍTULO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 ExtraBold" w:eastAsia="Times New Roman" w:hAnsi="Montserrat ExtraBold" w:cs="Calibri"/>
                <w:b/>
                <w:bCs/>
                <w:color w:val="000000"/>
                <w:lang w:eastAsia="es-MX"/>
              </w:rPr>
            </w:pPr>
            <w:r w:rsidRPr="00471B41">
              <w:rPr>
                <w:rFonts w:ascii="Montserrat ExtraBold" w:eastAsia="Times New Roman" w:hAnsi="Montserrat ExtraBold" w:cs="Calibri"/>
                <w:b/>
                <w:bCs/>
                <w:color w:val="000000"/>
                <w:lang w:eastAsia="es-MX"/>
              </w:rPr>
              <w:t>ESTRUCTURA DEL REPORTE DE RESIDENCIA PROFESIONAL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Preliminares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1. Portada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2.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Agradecimientos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3. Resumen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4. Índice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Generalidades del proyecto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5. Introducción</w:t>
            </w:r>
          </w:p>
        </w:tc>
      </w:tr>
      <w:tr w:rsidR="00471B41" w:rsidRPr="00471B41" w:rsidTr="00471B41">
        <w:trPr>
          <w:trHeight w:val="542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6. Descripción de la empresa,  dependencia u organismo y del puesto o área del trabajo del estudiante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7. Problemas a resolver,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priorizándolos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8. Objetivos (General y </w:t>
            </w:r>
            <w:r w:rsidR="00A056E7"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Específicos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)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9. Justificación </w:t>
            </w:r>
          </w:p>
        </w:tc>
      </w:tr>
      <w:tr w:rsidR="00471B41" w:rsidRPr="00471B41" w:rsidTr="00471B41">
        <w:trPr>
          <w:trHeight w:val="29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Marco teórico</w:t>
            </w:r>
          </w:p>
        </w:tc>
        <w:tc>
          <w:tcPr>
            <w:tcW w:w="8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10. Marco teórico (Fundamentos teóricos)</w:t>
            </w:r>
          </w:p>
        </w:tc>
      </w:tr>
      <w:tr w:rsidR="00471B41" w:rsidRPr="00471B41" w:rsidTr="00471B41">
        <w:trPr>
          <w:trHeight w:val="396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Desarrollo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11.  Procedimiento y descripción de las actividades realizadas.</w:t>
            </w:r>
          </w:p>
        </w:tc>
      </w:tr>
      <w:tr w:rsidR="00471B41" w:rsidRPr="00471B41" w:rsidTr="00471B41">
        <w:trPr>
          <w:trHeight w:val="129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Resultados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24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12. Resultados, planos, gráficas, prototipos, manuales, programas, análisis estadísticos, modelos matemáticos, simulaciones, normatividades, regulaciones y restricciones, entre otros. Solo para proyectos que por su naturaleza lo requieran: estudio de mercado, estudio técnico y estudio económico.</w:t>
            </w:r>
          </w:p>
        </w:tc>
      </w:tr>
      <w:tr w:rsidR="00471B41" w:rsidRPr="00471B41" w:rsidTr="00A056E7">
        <w:trPr>
          <w:trHeight w:val="525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13. Actividades Sociales realizadas en la empresa dependencia u organismo (si es el caso). </w:t>
            </w:r>
          </w:p>
        </w:tc>
      </w:tr>
      <w:tr w:rsidR="00471B41" w:rsidRPr="00471B41" w:rsidTr="00471B41">
        <w:trPr>
          <w:trHeight w:val="469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Conclusiones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14. Conclusiones de Proyecto, recomendaciones y experiencia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br/>
              <w:t>personal profesional adquirida.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Competencias</w:t>
            </w: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br/>
              <w:t>desarrolladas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15. Competencias desarrolladas y/o aplicadas. 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 xml:space="preserve">Fuentes  de información 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16. Fuentes de información</w:t>
            </w:r>
          </w:p>
        </w:tc>
      </w:tr>
      <w:tr w:rsidR="00471B41" w:rsidRPr="00471B41" w:rsidTr="00A056E7">
        <w:trPr>
          <w:trHeight w:val="627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Anexos</w:t>
            </w: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17. Anexos (carta de autorización por parte de la empresa, dependencia u organismo para la titulación y otros si son necesario).</w:t>
            </w:r>
          </w:p>
        </w:tc>
      </w:tr>
      <w:tr w:rsidR="00471B41" w:rsidRPr="00471B41" w:rsidTr="00471B41">
        <w:trPr>
          <w:trHeight w:val="513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B41" w:rsidRPr="00471B41" w:rsidRDefault="00471B41" w:rsidP="00471B4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471B41"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  <w:t>18.  Registros de Productos (patentes, derechos de autor, compraventa del proyecto, etc.).</w:t>
            </w:r>
          </w:p>
        </w:tc>
      </w:tr>
    </w:tbl>
    <w:p w:rsidR="00F734F6" w:rsidRPr="00471B41" w:rsidRDefault="00F734F6" w:rsidP="00907525">
      <w:pPr>
        <w:ind w:right="94"/>
        <w:rPr>
          <w:rFonts w:ascii="Montserrat" w:hAnsi="Montserrat"/>
          <w:sz w:val="20"/>
          <w:szCs w:val="20"/>
        </w:rPr>
      </w:pPr>
      <w:bookmarkStart w:id="0" w:name="_GoBack"/>
      <w:bookmarkEnd w:id="0"/>
    </w:p>
    <w:sectPr w:rsidR="00F734F6" w:rsidRPr="00471B41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4A" w:rsidRDefault="004D064A" w:rsidP="00297586">
      <w:pPr>
        <w:spacing w:after="0" w:line="240" w:lineRule="auto"/>
      </w:pPr>
      <w:r>
        <w:separator/>
      </w:r>
    </w:p>
  </w:endnote>
  <w:endnote w:type="continuationSeparator" w:id="0">
    <w:p w:rsidR="004D064A" w:rsidRDefault="004D064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 ExtraBold">
    <w:altName w:val="Arial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CC1C15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CC1C15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2E6922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4A" w:rsidRDefault="004D064A" w:rsidP="00297586">
      <w:pPr>
        <w:spacing w:after="0" w:line="240" w:lineRule="auto"/>
      </w:pPr>
      <w:r>
        <w:separator/>
      </w:r>
    </w:p>
  </w:footnote>
  <w:footnote w:type="continuationSeparator" w:id="0">
    <w:p w:rsidR="004D064A" w:rsidRDefault="004D064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CC1C15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SGI,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CC1C15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7F7DF2" w:rsidRPr="007F7DF2" w:rsidRDefault="007F7DF2" w:rsidP="007F7D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7F7DF2">
            <w:rPr>
              <w:rFonts w:ascii="Montserrat" w:hAnsi="Montserrat"/>
              <w:b/>
              <w:sz w:val="20"/>
            </w:rPr>
            <w:t>ANEXO XXVII</w:t>
          </w:r>
          <w:r w:rsidR="00907525">
            <w:rPr>
              <w:rFonts w:ascii="Montserrat" w:hAnsi="Montserrat"/>
              <w:b/>
              <w:sz w:val="20"/>
            </w:rPr>
            <w:t>I</w:t>
          </w:r>
          <w:r w:rsidRPr="007F7DF2">
            <w:rPr>
              <w:rFonts w:ascii="Montserrat" w:hAnsi="Montserrat"/>
              <w:b/>
              <w:sz w:val="20"/>
            </w:rPr>
            <w:t>. E</w:t>
          </w:r>
          <w:r w:rsidR="00907525">
            <w:rPr>
              <w:rFonts w:ascii="Montserrat" w:hAnsi="Montserrat"/>
              <w:b/>
              <w:sz w:val="20"/>
            </w:rPr>
            <w:t>STRUCTURA DEL REPORTE FINAL</w:t>
          </w:r>
          <w:r w:rsidRPr="007F7DF2">
            <w:rPr>
              <w:rFonts w:ascii="Montserrat" w:hAnsi="Montserrat"/>
              <w:b/>
              <w:sz w:val="20"/>
            </w:rPr>
            <w:t xml:space="preserve"> DE RESIDENCIA</w:t>
          </w:r>
          <w:r>
            <w:rPr>
              <w:rFonts w:ascii="Montserrat" w:hAnsi="Montserrat"/>
              <w:b/>
              <w:sz w:val="20"/>
            </w:rPr>
            <w:t xml:space="preserve"> </w:t>
          </w:r>
          <w:r w:rsidRPr="007F7DF2">
            <w:rPr>
              <w:rFonts w:ascii="Montserrat" w:hAnsi="Montserrat"/>
              <w:b/>
              <w:sz w:val="20"/>
            </w:rPr>
            <w:t>PROFESIONAL</w:t>
          </w:r>
        </w:p>
        <w:p w:rsidR="00D57AE8" w:rsidRPr="00817945" w:rsidRDefault="00CC1C15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</w:p>
      </w:tc>
      <w:tc>
        <w:tcPr>
          <w:tcW w:w="1843" w:type="dxa"/>
          <w:vMerge/>
        </w:tcPr>
        <w:p w:rsidR="00D57AE8" w:rsidRPr="00D57AE8" w:rsidRDefault="00CC1C15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CC1C15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6319C6"/>
    <w:multiLevelType w:val="hybridMultilevel"/>
    <w:tmpl w:val="C85CEB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FA342F"/>
    <w:multiLevelType w:val="hybridMultilevel"/>
    <w:tmpl w:val="83782FE2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17"/>
  </w:num>
  <w:num w:numId="6">
    <w:abstractNumId w:val="8"/>
  </w:num>
  <w:num w:numId="7">
    <w:abstractNumId w:val="19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6"/>
  </w:num>
  <w:num w:numId="13">
    <w:abstractNumId w:val="20"/>
  </w:num>
  <w:num w:numId="14">
    <w:abstractNumId w:val="18"/>
  </w:num>
  <w:num w:numId="15">
    <w:abstractNumId w:val="15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037D9"/>
    <w:rsid w:val="0005410F"/>
    <w:rsid w:val="0005767A"/>
    <w:rsid w:val="00146403"/>
    <w:rsid w:val="0023481F"/>
    <w:rsid w:val="002431E4"/>
    <w:rsid w:val="00297586"/>
    <w:rsid w:val="002B7250"/>
    <w:rsid w:val="002E0CFA"/>
    <w:rsid w:val="002E6922"/>
    <w:rsid w:val="003364A1"/>
    <w:rsid w:val="00367F59"/>
    <w:rsid w:val="00416500"/>
    <w:rsid w:val="004169FC"/>
    <w:rsid w:val="00471B41"/>
    <w:rsid w:val="00477E31"/>
    <w:rsid w:val="00491625"/>
    <w:rsid w:val="004A31FC"/>
    <w:rsid w:val="004B6D5C"/>
    <w:rsid w:val="004D064A"/>
    <w:rsid w:val="005304E6"/>
    <w:rsid w:val="005B3261"/>
    <w:rsid w:val="00611066"/>
    <w:rsid w:val="00627A47"/>
    <w:rsid w:val="00792651"/>
    <w:rsid w:val="007C39A8"/>
    <w:rsid w:val="007F7DF2"/>
    <w:rsid w:val="00817945"/>
    <w:rsid w:val="00895660"/>
    <w:rsid w:val="009052CB"/>
    <w:rsid w:val="00907525"/>
    <w:rsid w:val="00A056E7"/>
    <w:rsid w:val="00A233BD"/>
    <w:rsid w:val="00BC1D70"/>
    <w:rsid w:val="00BE628D"/>
    <w:rsid w:val="00C16EDD"/>
    <w:rsid w:val="00C839FD"/>
    <w:rsid w:val="00CC1C15"/>
    <w:rsid w:val="00D618B7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34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2</cp:revision>
  <dcterms:created xsi:type="dcterms:W3CDTF">2024-08-05T18:38:00Z</dcterms:created>
  <dcterms:modified xsi:type="dcterms:W3CDTF">2024-08-05T18:38:00Z</dcterms:modified>
</cp:coreProperties>
</file>